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23D2" w14:textId="73F2FCA9" w:rsidR="00B24B8D" w:rsidRDefault="00B24B8D">
      <w:pPr>
        <w:pStyle w:val="BodyText"/>
        <w:rPr>
          <w:rFonts w:ascii="Times New Roman"/>
          <w:sz w:val="20"/>
        </w:rPr>
      </w:pPr>
    </w:p>
    <w:p w14:paraId="6263E17D" w14:textId="4EAA8D10" w:rsidR="00B24B8D" w:rsidRDefault="00B24B8D">
      <w:pPr>
        <w:pStyle w:val="BodyText"/>
        <w:spacing w:before="11"/>
        <w:rPr>
          <w:rFonts w:ascii="Times New Roman"/>
          <w:sz w:val="28"/>
        </w:rPr>
      </w:pPr>
    </w:p>
    <w:p w14:paraId="4346AAC3" w14:textId="5E107327" w:rsidR="00B24B8D" w:rsidRPr="005D6748" w:rsidRDefault="00B24B8D" w:rsidP="008E77DC">
      <w:pPr>
        <w:pStyle w:val="BodyText"/>
        <w:spacing w:line="83" w:lineRule="exact"/>
        <w:ind w:left="-335"/>
      </w:pPr>
    </w:p>
    <w:p w14:paraId="7D8601EC" w14:textId="2C01761D" w:rsidR="005D6748" w:rsidRDefault="00B71E5D" w:rsidP="001A6660">
      <w:pPr>
        <w:pStyle w:val="BodyText"/>
        <w:jc w:val="center"/>
        <w:rPr>
          <w:rFonts w:asciiTheme="majorHAnsi" w:hAnsiTheme="majorHAnsi"/>
          <w:color w:val="283D8B"/>
          <w:sz w:val="24"/>
          <w:szCs w:val="24"/>
        </w:rPr>
      </w:pPr>
      <w:r>
        <w:br w:type="column"/>
      </w:r>
    </w:p>
    <w:p w14:paraId="4F0455BB" w14:textId="34B75D2F" w:rsidR="001938F3" w:rsidRDefault="00F00469" w:rsidP="001938F3">
      <w:pPr>
        <w:spacing w:before="18"/>
        <w:ind w:left="35"/>
        <w:jc w:val="center"/>
        <w:rPr>
          <w:rFonts w:asciiTheme="majorHAnsi" w:hAnsiTheme="majorHAnsi"/>
          <w:color w:val="283D8B"/>
          <w:sz w:val="24"/>
          <w:szCs w:val="24"/>
        </w:rPr>
      </w:pPr>
      <w:r>
        <w:rPr>
          <w:rFonts w:asciiTheme="majorHAnsi" w:hAnsiTheme="majorHAnsi"/>
          <w:color w:val="283D8B"/>
          <w:sz w:val="24"/>
          <w:szCs w:val="24"/>
        </w:rPr>
        <w:t>Client Consent &amp; Agreement to Participate in Therapy</w:t>
      </w:r>
    </w:p>
    <w:p w14:paraId="28CB7FE4" w14:textId="77777777" w:rsidR="002D3B58" w:rsidRPr="001938F3" w:rsidRDefault="002D3B58" w:rsidP="001938F3">
      <w:pPr>
        <w:spacing w:before="18"/>
        <w:ind w:left="35"/>
        <w:jc w:val="center"/>
        <w:rPr>
          <w:rFonts w:asciiTheme="majorHAnsi" w:hAnsiTheme="majorHAnsi"/>
          <w:color w:val="283D8B"/>
          <w:sz w:val="24"/>
          <w:szCs w:val="24"/>
        </w:rPr>
      </w:pPr>
    </w:p>
    <w:p w14:paraId="5F85E2B8" w14:textId="492FAFE5" w:rsidR="00B24B8D" w:rsidRPr="00F00469" w:rsidRDefault="00B24B8D" w:rsidP="00F00469">
      <w:pPr>
        <w:pStyle w:val="BodyText"/>
        <w:jc w:val="center"/>
        <w:sectPr w:rsidR="00B24B8D" w:rsidRPr="00F00469" w:rsidSect="001A6660">
          <w:headerReference w:type="default" r:id="rId8"/>
          <w:footerReference w:type="default" r:id="rId9"/>
          <w:headerReference w:type="first" r:id="rId10"/>
          <w:footerReference w:type="first" r:id="rId11"/>
          <w:type w:val="continuous"/>
          <w:pgSz w:w="11910" w:h="16850"/>
          <w:pgMar w:top="700" w:right="460" w:bottom="280" w:left="320" w:header="720" w:footer="720" w:gutter="0"/>
          <w:cols w:num="3" w:space="720" w:equalWidth="0">
            <w:col w:w="3128" w:space="40"/>
            <w:col w:w="4894" w:space="140"/>
            <w:col w:w="2928"/>
          </w:cols>
          <w:titlePg/>
          <w:docGrid w:linePitch="299"/>
        </w:sectPr>
      </w:pPr>
    </w:p>
    <w:p w14:paraId="703D4AE8" w14:textId="77777777" w:rsidR="00F00469" w:rsidRDefault="00F00469" w:rsidP="00F00469">
      <w:pPr>
        <w:jc w:val="both"/>
      </w:pPr>
      <w:r>
        <w:t>I have been given Compass Counseling Center’s client information materials and policies, which explain the concepts and process of therapy as well as other information pertinent to me as a new client with Compass Counseling Center.  I have had an opportunity to read the client information materials and to ask any questions I might have, including:</w:t>
      </w:r>
    </w:p>
    <w:p w14:paraId="7A6F9C37" w14:textId="77777777" w:rsidR="00F00469" w:rsidRDefault="00F00469" w:rsidP="00F00469">
      <w:pPr>
        <w:jc w:val="both"/>
        <w:rPr>
          <w:sz w:val="16"/>
        </w:rPr>
      </w:pPr>
    </w:p>
    <w:p w14:paraId="0442E508" w14:textId="11962D0F" w:rsidR="00F00469" w:rsidRPr="00FA2069" w:rsidRDefault="00F00469" w:rsidP="00FA2069">
      <w:pPr>
        <w:widowControl/>
        <w:numPr>
          <w:ilvl w:val="0"/>
          <w:numId w:val="7"/>
        </w:numPr>
        <w:overflowPunct w:val="0"/>
        <w:adjustRightInd w:val="0"/>
        <w:jc w:val="both"/>
        <w:textAlignment w:val="baseline"/>
        <w:rPr>
          <w:b/>
        </w:rPr>
      </w:pPr>
      <w:r>
        <w:rPr>
          <w:b/>
        </w:rPr>
        <w:t>My Therapist’s Qualifications and Credentials</w:t>
      </w:r>
    </w:p>
    <w:p w14:paraId="17C2E6AE" w14:textId="77F17E6E" w:rsidR="00F00469" w:rsidRPr="00FA2069" w:rsidRDefault="00F00469" w:rsidP="00FA2069">
      <w:pPr>
        <w:widowControl/>
        <w:numPr>
          <w:ilvl w:val="0"/>
          <w:numId w:val="7"/>
        </w:numPr>
        <w:overflowPunct w:val="0"/>
        <w:adjustRightInd w:val="0"/>
        <w:jc w:val="both"/>
        <w:textAlignment w:val="baseline"/>
        <w:rPr>
          <w:b/>
        </w:rPr>
      </w:pPr>
      <w:r>
        <w:rPr>
          <w:b/>
        </w:rPr>
        <w:t>Counseling &amp; Therapy with a therapist at Compass Counseling Center</w:t>
      </w:r>
    </w:p>
    <w:p w14:paraId="5FBD9260" w14:textId="627BABC7" w:rsidR="00F00469" w:rsidRPr="00FA2069" w:rsidRDefault="00F00469" w:rsidP="00FA2069">
      <w:pPr>
        <w:widowControl/>
        <w:numPr>
          <w:ilvl w:val="0"/>
          <w:numId w:val="7"/>
        </w:numPr>
        <w:overflowPunct w:val="0"/>
        <w:adjustRightInd w:val="0"/>
        <w:jc w:val="both"/>
        <w:textAlignment w:val="baseline"/>
        <w:rPr>
          <w:b/>
        </w:rPr>
      </w:pPr>
      <w:r>
        <w:rPr>
          <w:b/>
        </w:rPr>
        <w:t>The Risks of Counseling</w:t>
      </w:r>
    </w:p>
    <w:p w14:paraId="0F54381C" w14:textId="344C31C5" w:rsidR="00F00469" w:rsidRPr="00FA2069" w:rsidRDefault="00F00469" w:rsidP="00FA2069">
      <w:pPr>
        <w:widowControl/>
        <w:numPr>
          <w:ilvl w:val="0"/>
          <w:numId w:val="7"/>
        </w:numPr>
        <w:overflowPunct w:val="0"/>
        <w:adjustRightInd w:val="0"/>
        <w:jc w:val="both"/>
        <w:textAlignment w:val="baseline"/>
        <w:rPr>
          <w:b/>
        </w:rPr>
      </w:pPr>
      <w:r>
        <w:rPr>
          <w:b/>
        </w:rPr>
        <w:t>My Rights as a Client</w:t>
      </w:r>
    </w:p>
    <w:p w14:paraId="2CF94A9D" w14:textId="77777777" w:rsidR="00F00469" w:rsidRDefault="00F00469" w:rsidP="00F00469">
      <w:pPr>
        <w:widowControl/>
        <w:numPr>
          <w:ilvl w:val="0"/>
          <w:numId w:val="7"/>
        </w:numPr>
        <w:overflowPunct w:val="0"/>
        <w:adjustRightInd w:val="0"/>
        <w:jc w:val="both"/>
        <w:textAlignment w:val="baseline"/>
        <w:rPr>
          <w:b/>
        </w:rPr>
      </w:pPr>
      <w:r>
        <w:rPr>
          <w:b/>
        </w:rPr>
        <w:t>Payment and Fees</w:t>
      </w:r>
    </w:p>
    <w:p w14:paraId="72B0249A" w14:textId="77777777" w:rsidR="00F00469" w:rsidRDefault="00F00469" w:rsidP="00F00469">
      <w:pPr>
        <w:numPr>
          <w:ilvl w:val="12"/>
          <w:numId w:val="0"/>
        </w:numPr>
        <w:ind w:left="360" w:hanging="360"/>
        <w:jc w:val="both"/>
        <w:rPr>
          <w:sz w:val="16"/>
        </w:rPr>
      </w:pPr>
    </w:p>
    <w:p w14:paraId="6A79114B" w14:textId="77777777" w:rsidR="00F00469" w:rsidRDefault="00F00469" w:rsidP="00F00469">
      <w:pPr>
        <w:numPr>
          <w:ilvl w:val="12"/>
          <w:numId w:val="0"/>
        </w:numPr>
        <w:ind w:left="360" w:hanging="360"/>
        <w:jc w:val="both"/>
      </w:pPr>
      <w:r>
        <w:t>I understand that insurance companies, HMOs, EAPs and other 3</w:t>
      </w:r>
      <w:r>
        <w:rPr>
          <w:vertAlign w:val="superscript"/>
        </w:rPr>
        <w:t>rd</w:t>
      </w:r>
      <w:r>
        <w:t xml:space="preserve"> party payors may not cover or pay for the full cost of all therapy treatment and services. I accept responsibility to pay for all treatment and services rendered by my therapist and/or Compass Counseling Center on my behalf or on behalf of my dependent(s). I also understand that my failure to notify this office 24 hours in advance of any missed or canceled appointment may result in my being charged the full cost of the session. I agree to pay for all such charges except where specifically and explicitly excluded by contract between Compass Counseling Center and my insurer.</w:t>
      </w:r>
    </w:p>
    <w:p w14:paraId="41995312" w14:textId="77777777" w:rsidR="00F00469" w:rsidRDefault="00F00469" w:rsidP="00F00469">
      <w:pPr>
        <w:numPr>
          <w:ilvl w:val="12"/>
          <w:numId w:val="0"/>
        </w:numPr>
        <w:ind w:left="360" w:hanging="360"/>
        <w:jc w:val="both"/>
        <w:rPr>
          <w:sz w:val="16"/>
        </w:rPr>
      </w:pPr>
    </w:p>
    <w:p w14:paraId="3214B7CD" w14:textId="77777777" w:rsidR="00F00469" w:rsidRDefault="00F00469" w:rsidP="00F00469">
      <w:pPr>
        <w:widowControl/>
        <w:numPr>
          <w:ilvl w:val="0"/>
          <w:numId w:val="7"/>
        </w:numPr>
        <w:overflowPunct w:val="0"/>
        <w:adjustRightInd w:val="0"/>
        <w:jc w:val="both"/>
        <w:textAlignment w:val="baseline"/>
        <w:rPr>
          <w:b/>
        </w:rPr>
      </w:pPr>
      <w:r>
        <w:rPr>
          <w:b/>
        </w:rPr>
        <w:t>Confidentiality</w:t>
      </w:r>
    </w:p>
    <w:p w14:paraId="5FDBFA47" w14:textId="77777777" w:rsidR="00F00469" w:rsidRDefault="00F00469" w:rsidP="00F00469">
      <w:pPr>
        <w:ind w:left="360" w:hanging="360"/>
        <w:jc w:val="both"/>
        <w:rPr>
          <w:sz w:val="16"/>
        </w:rPr>
      </w:pPr>
    </w:p>
    <w:p w14:paraId="151D6896" w14:textId="77777777" w:rsidR="00F00469" w:rsidRDefault="00F00469" w:rsidP="00F00469">
      <w:pPr>
        <w:ind w:left="360" w:hanging="360"/>
        <w:jc w:val="both"/>
      </w:pPr>
      <w:r>
        <w:t xml:space="preserve">I understand my relationship with my therapist is confidential and information about my therapy will not be discussed with anyone outside Compass Counseling Center without my advance written permission. I understand that by signing this agreement, I give permission to Compass Counseling </w:t>
      </w:r>
      <w:proofErr w:type="spellStart"/>
      <w:r>
        <w:t>Centr</w:t>
      </w:r>
      <w:proofErr w:type="spellEnd"/>
      <w:r>
        <w:t xml:space="preserve"> and to my therapist to release any information, including diagnosis and treatment of myself or my dependent(s), that may be required by my insurance provider, HMO, EAP, other third-party payer; the courts; the department of social services; my doctor or medical clinic; or other health care professional.</w:t>
      </w:r>
    </w:p>
    <w:p w14:paraId="24420076" w14:textId="77777777" w:rsidR="00F00469" w:rsidRDefault="00F00469" w:rsidP="00F00469">
      <w:pPr>
        <w:ind w:left="360" w:hanging="360"/>
        <w:jc w:val="both"/>
        <w:rPr>
          <w:sz w:val="16"/>
        </w:rPr>
      </w:pPr>
    </w:p>
    <w:p w14:paraId="13186AAA" w14:textId="66F1E8AF" w:rsidR="00F00469" w:rsidRDefault="00F00469" w:rsidP="00F00469">
      <w:pPr>
        <w:ind w:left="360" w:hanging="360"/>
        <w:jc w:val="both"/>
        <w:rPr>
          <w:b/>
        </w:rPr>
      </w:pPr>
      <w:r>
        <w:rPr>
          <w:b/>
        </w:rPr>
        <w:t>I understand my therapist is required by law to reveal information about me or my</w:t>
      </w:r>
      <w:r w:rsidR="00FA2069">
        <w:rPr>
          <w:b/>
        </w:rPr>
        <w:t xml:space="preserve"> </w:t>
      </w:r>
      <w:r>
        <w:rPr>
          <w:b/>
        </w:rPr>
        <w:t>dependent(s) obtained during therapy without my permission if and only if I or my dependent(s):</w:t>
      </w:r>
    </w:p>
    <w:p w14:paraId="2AC0AD49" w14:textId="77777777" w:rsidR="00F00469" w:rsidRDefault="00F00469" w:rsidP="00F00469">
      <w:pPr>
        <w:widowControl/>
        <w:numPr>
          <w:ilvl w:val="0"/>
          <w:numId w:val="8"/>
        </w:numPr>
        <w:overflowPunct w:val="0"/>
        <w:adjustRightInd w:val="0"/>
        <w:jc w:val="both"/>
        <w:textAlignment w:val="baseline"/>
      </w:pPr>
      <w:r>
        <w:t>threaten suicide or self-harm or threaten bodily harm to someone else,</w:t>
      </w:r>
    </w:p>
    <w:p w14:paraId="3CC4A5D5" w14:textId="77777777" w:rsidR="00F00469" w:rsidRDefault="00F00469" w:rsidP="00F00469">
      <w:pPr>
        <w:widowControl/>
        <w:numPr>
          <w:ilvl w:val="0"/>
          <w:numId w:val="8"/>
        </w:numPr>
        <w:overflowPunct w:val="0"/>
        <w:adjustRightInd w:val="0"/>
        <w:jc w:val="both"/>
        <w:textAlignment w:val="baseline"/>
      </w:pPr>
      <w:r>
        <w:t>have our records subpoenaed or ordered released by a court of law,</w:t>
      </w:r>
    </w:p>
    <w:p w14:paraId="5F1AADD3" w14:textId="77777777" w:rsidR="00F00469" w:rsidRDefault="00F00469" w:rsidP="00F00469">
      <w:pPr>
        <w:widowControl/>
        <w:numPr>
          <w:ilvl w:val="0"/>
          <w:numId w:val="8"/>
        </w:numPr>
        <w:overflowPunct w:val="0"/>
        <w:adjustRightInd w:val="0"/>
        <w:jc w:val="both"/>
        <w:textAlignment w:val="baseline"/>
      </w:pPr>
      <w:r>
        <w:t>reveal information relative to child abuse or the neglect or abuse of a vulnerable adult,</w:t>
      </w:r>
    </w:p>
    <w:p w14:paraId="1D8B6281" w14:textId="77777777" w:rsidR="00F00469" w:rsidRDefault="00F00469" w:rsidP="00F00469">
      <w:pPr>
        <w:widowControl/>
        <w:numPr>
          <w:ilvl w:val="0"/>
          <w:numId w:val="8"/>
        </w:numPr>
        <w:overflowPunct w:val="0"/>
        <w:adjustRightInd w:val="0"/>
        <w:jc w:val="both"/>
        <w:textAlignment w:val="baseline"/>
      </w:pPr>
      <w:r>
        <w:t>are seeking counseling as a result of a court order.</w:t>
      </w:r>
    </w:p>
    <w:p w14:paraId="074EA318" w14:textId="77777777" w:rsidR="00F00469" w:rsidRDefault="00F00469" w:rsidP="00F00469">
      <w:pPr>
        <w:ind w:left="360" w:hanging="360"/>
        <w:jc w:val="both"/>
        <w:rPr>
          <w:sz w:val="16"/>
        </w:rPr>
      </w:pPr>
    </w:p>
    <w:p w14:paraId="6ED373FB" w14:textId="77777777" w:rsidR="00F00469" w:rsidRDefault="00F00469" w:rsidP="00F00469">
      <w:pPr>
        <w:widowControl/>
        <w:numPr>
          <w:ilvl w:val="0"/>
          <w:numId w:val="9"/>
        </w:numPr>
        <w:overflowPunct w:val="0"/>
        <w:adjustRightInd w:val="0"/>
        <w:jc w:val="both"/>
        <w:textAlignment w:val="baseline"/>
        <w:rPr>
          <w:b/>
        </w:rPr>
      </w:pPr>
      <w:r>
        <w:rPr>
          <w:b/>
        </w:rPr>
        <w:t>Emergencies</w:t>
      </w:r>
    </w:p>
    <w:p w14:paraId="41156117" w14:textId="77777777" w:rsidR="00F00469" w:rsidRDefault="00F00469" w:rsidP="00F00469">
      <w:pPr>
        <w:jc w:val="both"/>
        <w:rPr>
          <w:sz w:val="16"/>
        </w:rPr>
      </w:pPr>
    </w:p>
    <w:p w14:paraId="6C3A8166" w14:textId="3E650BD3" w:rsidR="00F00469" w:rsidRDefault="00F00469" w:rsidP="00F00469">
      <w:pPr>
        <w:jc w:val="both"/>
      </w:pPr>
      <w:r>
        <w:tab/>
        <w:t xml:space="preserve">I understand Compass Counseling Center is </w:t>
      </w:r>
      <w:r w:rsidR="00FA2069" w:rsidRPr="00FA2069">
        <w:rPr>
          <w:b/>
          <w:bCs/>
        </w:rPr>
        <w:t>NOT</w:t>
      </w:r>
      <w:r>
        <w:t xml:space="preserve"> a 24-hour crisis intervention practice.  If I have an emergency outside of regular business hours, I may call ACCESS at 888-717-3333 or call 911.</w:t>
      </w:r>
    </w:p>
    <w:p w14:paraId="1B83224A" w14:textId="77777777" w:rsidR="00F00469" w:rsidRDefault="00F00469" w:rsidP="00F00469">
      <w:pPr>
        <w:jc w:val="both"/>
        <w:rPr>
          <w:sz w:val="16"/>
        </w:rPr>
      </w:pPr>
    </w:p>
    <w:p w14:paraId="10C72AA8" w14:textId="77777777" w:rsidR="00F00469" w:rsidRDefault="00F00469" w:rsidP="00F00469">
      <w:pPr>
        <w:jc w:val="both"/>
      </w:pPr>
      <w:r>
        <w:rPr>
          <w:b/>
        </w:rPr>
        <w:t xml:space="preserve">I have read and understand the materials and policies listed above.  My signature below affirms that I agree to abide by the policies of </w:t>
      </w:r>
      <w:r>
        <w:rPr>
          <w:b/>
          <w:bCs/>
        </w:rPr>
        <w:t>Compass Counseling Center</w:t>
      </w:r>
      <w:r>
        <w:rPr>
          <w:b/>
        </w:rPr>
        <w:t xml:space="preserve">, and that I give my full and informed consent for myself or my dependent(s) to receive therapy with </w:t>
      </w:r>
      <w:r>
        <w:rPr>
          <w:b/>
          <w:bCs/>
        </w:rPr>
        <w:t>Compass Counseling Center:</w:t>
      </w:r>
    </w:p>
    <w:p w14:paraId="23C6C3ED" w14:textId="77777777" w:rsidR="00F00469" w:rsidRDefault="00F00469" w:rsidP="00F00469">
      <w:pPr>
        <w:jc w:val="both"/>
        <w:rPr>
          <w:sz w:val="16"/>
        </w:rPr>
      </w:pPr>
    </w:p>
    <w:p w14:paraId="1B57226F" w14:textId="6EA672FD" w:rsidR="00F00469" w:rsidRDefault="00F00469" w:rsidP="00F00469">
      <w:pPr>
        <w:jc w:val="both"/>
        <w:rPr>
          <w:sz w:val="16"/>
        </w:rPr>
      </w:pPr>
    </w:p>
    <w:p w14:paraId="78D0ACCD" w14:textId="5A8F2DBD" w:rsidR="00F00469" w:rsidRDefault="00F00469" w:rsidP="00F00469">
      <w:pPr>
        <w:jc w:val="both"/>
      </w:pPr>
      <w:r>
        <w:t>__________________</w:t>
      </w:r>
      <w:r w:rsidR="00FA2069">
        <w:t>_______</w:t>
      </w:r>
      <w:r>
        <w:t xml:space="preserve">_________________     </w:t>
      </w:r>
      <w:r w:rsidR="00FA2069">
        <w:t xml:space="preserve">  _______________</w:t>
      </w:r>
      <w:r>
        <w:t>_________________________________    ________</w:t>
      </w:r>
      <w:r w:rsidR="00FA2069">
        <w:t>_______________</w:t>
      </w:r>
      <w:r>
        <w:t xml:space="preserve">__ </w:t>
      </w:r>
    </w:p>
    <w:p w14:paraId="3ADE281E" w14:textId="4A1049BB" w:rsidR="00A313C8" w:rsidRPr="00FA2069" w:rsidRDefault="00F00469" w:rsidP="00FA2069">
      <w:pPr>
        <w:jc w:val="both"/>
      </w:pPr>
      <w:r>
        <w:t>Client</w:t>
      </w:r>
      <w:r>
        <w:tab/>
        <w:t xml:space="preserve">                                                               Client</w:t>
      </w:r>
      <w:r w:rsidR="00FA2069">
        <w:t xml:space="preserve"> Signature</w:t>
      </w:r>
      <w:r>
        <w:t xml:space="preserve"> (or Parent</w:t>
      </w:r>
      <w:r w:rsidR="00FA2069">
        <w:t>/</w:t>
      </w:r>
      <w:r>
        <w:t>Guardian)</w:t>
      </w:r>
      <w:r>
        <w:tab/>
      </w:r>
      <w:bookmarkStart w:id="5" w:name="_GoBack"/>
      <w:bookmarkEnd w:id="5"/>
      <w:r>
        <w:t>Date</w:t>
      </w:r>
    </w:p>
    <w:sectPr w:rsidR="00A313C8" w:rsidRPr="00FA2069" w:rsidSect="00FA2069">
      <w:type w:val="continuous"/>
      <w:pgSz w:w="11910" w:h="16850"/>
      <w:pgMar w:top="1440" w:right="864" w:bottom="1440"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3FD17" w14:textId="77777777" w:rsidR="009A1838" w:rsidRDefault="009A1838" w:rsidP="008E77DC">
      <w:r>
        <w:separator/>
      </w:r>
    </w:p>
  </w:endnote>
  <w:endnote w:type="continuationSeparator" w:id="0">
    <w:p w14:paraId="08314563" w14:textId="77777777" w:rsidR="009A1838" w:rsidRDefault="009A1838" w:rsidP="008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82CD" w14:textId="74415387" w:rsidR="008E77DC" w:rsidRDefault="00FA2069" w:rsidP="001A6660">
    <w:pPr>
      <w:pStyle w:val="BodyText"/>
      <w:spacing w:before="7"/>
      <w:rPr>
        <w:w w:val="95"/>
      </w:rPr>
    </w:pPr>
    <w:r>
      <w:pict w14:anchorId="06949145">
        <v:group id="_x0000_s2049" style="position:absolute;margin-left:224.85pt;margin-top:8.2pt;width:145.1pt;height:4.1pt;z-index:-251661312;mso-wrap-distance-left:0;mso-wrap-distance-right:0;mso-position-horizontal-relative:page" coordorigin="4497,164" coordsize="2902,82">
          <v:line id="_x0000_s2050" style="position:absolute" from="4497,232" to="7398,232" strokecolor="#79d3ff" strokeweight=".50486mm"/>
          <v:line id="_x0000_s2051" style="position:absolute" from="4497,179" to="7398,179" strokecolor="#79d3ff" strokeweight=".50486mm"/>
          <w10:wrap type="topAndBottom" anchorx="page"/>
        </v:group>
      </w:pict>
    </w:r>
  </w:p>
  <w:p w14:paraId="02B53556" w14:textId="72E4FAAA" w:rsidR="008E77DC" w:rsidRDefault="008E77DC" w:rsidP="008E77DC">
    <w:pPr>
      <w:pStyle w:val="BodyText"/>
      <w:jc w:val="center"/>
      <w:rPr>
        <w:w w:val="95"/>
      </w:rPr>
    </w:pPr>
    <w:r>
      <w:rPr>
        <w:w w:val="95"/>
      </w:rPr>
      <w:t>Ph: (540) 268-05</w:t>
    </w:r>
    <w:r w:rsidR="00673AAD">
      <w:rPr>
        <w:w w:val="95"/>
      </w:rPr>
      <w:t>55</w:t>
    </w:r>
    <w:r>
      <w:rPr>
        <w:w w:val="95"/>
      </w:rPr>
      <w:t>/Fax: (540) 268-0050</w:t>
    </w:r>
  </w:p>
  <w:p w14:paraId="33955A37" w14:textId="0CC0454A" w:rsidR="008E77DC" w:rsidRDefault="00FA2069" w:rsidP="001A6660">
    <w:pPr>
      <w:pStyle w:val="BodyText"/>
      <w:jc w:val="center"/>
    </w:pPr>
    <w:hyperlink r:id="rId1" w:history="1">
      <w:r w:rsidR="00673AAD" w:rsidRPr="004C2BFC">
        <w:rPr>
          <w:rStyle w:val="Hyperlink"/>
          <w:w w:val="95"/>
        </w:rPr>
        <w:t>info@compassnrv.com</w:t>
      </w:r>
    </w:hyperlink>
    <w:r w:rsidR="001A6660">
      <w:t xml:space="preserve">   </w:t>
    </w:r>
    <w:r w:rsidR="001A6660">
      <w:rPr>
        <w:rFonts w:ascii="Wingdings 2" w:eastAsia="Wingdings 2" w:hAnsi="Wingdings 2" w:cs="Wingdings 2"/>
      </w:rPr>
      <w:t>□</w:t>
    </w:r>
    <w:r w:rsidR="001A6660">
      <w:t xml:space="preserve">   w</w:t>
    </w:r>
    <w:r w:rsidR="008E77DC">
      <w:rPr>
        <w:spacing w:val="-44"/>
      </w:rPr>
      <w:t xml:space="preserve"> </w:t>
    </w:r>
    <w:r w:rsidR="00673AAD">
      <w:t>ww.compassNRV.com</w:t>
    </w:r>
  </w:p>
  <w:p w14:paraId="464D84B1" w14:textId="77777777" w:rsidR="008E77DC" w:rsidRDefault="008E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1F73" w14:textId="6EDECBE7" w:rsidR="001A6660" w:rsidRDefault="00FA2069" w:rsidP="001A6660">
    <w:pPr>
      <w:pStyle w:val="BodyText"/>
      <w:spacing w:before="7"/>
      <w:rPr>
        <w:w w:val="95"/>
      </w:rPr>
    </w:pPr>
    <w:r>
      <w:pict w14:anchorId="5B8C853D">
        <v:group id="_x0000_s2081" style="position:absolute;margin-left:224.85pt;margin-top:8.2pt;width:145.1pt;height:4.1pt;z-index:-251659264;mso-wrap-distance-left:0;mso-wrap-distance-right:0;mso-position-horizontal-relative:page" coordorigin="4497,164" coordsize="2902,82">
          <v:line id="_x0000_s2082" style="position:absolute" from="4497,232" to="7398,232" strokecolor="#79d3ff" strokeweight=".50486mm"/>
          <v:line id="_x0000_s2083" style="position:absolute" from="4497,179" to="7398,179" strokecolor="#79d3ff" strokeweight=".50486mm"/>
          <w10:wrap type="topAndBottom" anchorx="page"/>
        </v:group>
      </w:pict>
    </w:r>
  </w:p>
  <w:p w14:paraId="26C83B52" w14:textId="00460D6E" w:rsidR="001A6660" w:rsidRDefault="001A6660" w:rsidP="001A6660">
    <w:pPr>
      <w:pStyle w:val="BodyText"/>
      <w:jc w:val="center"/>
      <w:rPr>
        <w:w w:val="95"/>
      </w:rPr>
    </w:pPr>
    <w:r>
      <w:rPr>
        <w:w w:val="95"/>
      </w:rPr>
      <w:t>Ph: (540) 268-05</w:t>
    </w:r>
    <w:r w:rsidR="00FB70C5">
      <w:rPr>
        <w:w w:val="95"/>
      </w:rPr>
      <w:t>55</w:t>
    </w:r>
    <w:r>
      <w:rPr>
        <w:w w:val="95"/>
      </w:rPr>
      <w:t>/Fax: (540) 268-0050</w:t>
    </w:r>
  </w:p>
  <w:p w14:paraId="401953F8" w14:textId="71885B84" w:rsidR="001A6660" w:rsidRDefault="00FA2069" w:rsidP="001A6660">
    <w:pPr>
      <w:pStyle w:val="BodyText"/>
      <w:jc w:val="center"/>
    </w:pPr>
    <w:hyperlink r:id="rId1" w:history="1">
      <w:r w:rsidR="00FB70C5" w:rsidRPr="007B5E12">
        <w:rPr>
          <w:rStyle w:val="Hyperlink"/>
          <w:w w:val="95"/>
        </w:rPr>
        <w:t>info@compassnrv.com</w:t>
      </w:r>
    </w:hyperlink>
    <w:r w:rsidR="001A6660">
      <w:t xml:space="preserve">   </w:t>
    </w:r>
    <w:r w:rsidR="001A6660">
      <w:rPr>
        <w:rFonts w:ascii="Wingdings 2" w:eastAsia="Wingdings 2" w:hAnsi="Wingdings 2" w:cs="Wingdings 2"/>
      </w:rPr>
      <w:t>□</w:t>
    </w:r>
    <w:r w:rsidR="001A6660">
      <w:t xml:space="preserve">   </w:t>
    </w:r>
    <w:r w:rsidR="00FB70C5">
      <w:t>www.compassNRV.com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FEED" w14:textId="77777777" w:rsidR="009A1838" w:rsidRDefault="009A1838" w:rsidP="008E77DC">
      <w:r>
        <w:separator/>
      </w:r>
    </w:p>
  </w:footnote>
  <w:footnote w:type="continuationSeparator" w:id="0">
    <w:p w14:paraId="34E28CD9" w14:textId="77777777" w:rsidR="009A1838" w:rsidRDefault="009A1838" w:rsidP="008E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CC98" w14:textId="1855362D" w:rsidR="00EA1B57" w:rsidRDefault="00297B7E">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Client </w:t>
    </w:r>
    <w:proofErr w:type="gramStart"/>
    <w:r>
      <w:rPr>
        <w:color w:val="7F7F7F" w:themeColor="background1" w:themeShade="7F"/>
        <w:spacing w:val="60"/>
      </w:rPr>
      <w:t>Name:_</w:t>
    </w:r>
    <w:proofErr w:type="gramEnd"/>
    <w:r>
      <w:rPr>
        <w:color w:val="7F7F7F" w:themeColor="background1" w:themeShade="7F"/>
        <w:spacing w:val="60"/>
      </w:rPr>
      <w:t>_________________</w:t>
    </w:r>
  </w:p>
  <w:sdt>
    <w:sdtPr>
      <w:rPr>
        <w:color w:val="7F7F7F" w:themeColor="background1" w:themeShade="7F"/>
        <w:spacing w:val="60"/>
      </w:rPr>
      <w:id w:val="-1318267341"/>
      <w:docPartObj>
        <w:docPartGallery w:val="Page Numbers (Top of Page)"/>
        <w:docPartUnique/>
      </w:docPartObj>
    </w:sdtPr>
    <w:sdtEndPr>
      <w:rPr>
        <w:b/>
        <w:bCs/>
        <w:noProof/>
        <w:color w:val="auto"/>
        <w:spacing w:val="0"/>
      </w:rPr>
    </w:sdtEndPr>
    <w:sdtContent>
      <w:p w14:paraId="098CC509" w14:textId="494598B2" w:rsidR="00EA1B57" w:rsidRDefault="00EA1B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209050" w14:textId="5F34D99A" w:rsidR="008E77DC" w:rsidRDefault="008E77DC">
    <w:pPr>
      <w:pStyle w:val="Header"/>
      <w:rPr>
        <w:rFonts w:ascii="Times New Roman"/>
        <w:position w:val="-1"/>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D5A1" w14:textId="4FD893B7" w:rsidR="001A6660" w:rsidRDefault="00FA2069" w:rsidP="00BE14E1">
    <w:pPr>
      <w:pStyle w:val="Header"/>
      <w:rPr>
        <w:rFonts w:ascii="Times New Roman"/>
        <w:position w:val="-1"/>
        <w:sz w:val="8"/>
      </w:rPr>
    </w:pPr>
    <w:bookmarkStart w:id="0" w:name="_Hlk26447707"/>
    <w:bookmarkStart w:id="1" w:name="_Hlk26447706"/>
    <w:bookmarkStart w:id="2" w:name="_Hlk26447602"/>
    <w:bookmarkStart w:id="3" w:name="_Hlk26447601"/>
    <w:bookmarkStart w:id="4" w:name="_Hlk26447486"/>
    <w:r>
      <w:rPr>
        <w:rFonts w:asciiTheme="majorHAnsi" w:hAnsiTheme="majorHAnsi"/>
        <w:noProof/>
        <w:color w:val="283D8B"/>
        <w:sz w:val="20"/>
      </w:rPr>
      <w:pict w14:anchorId="6D379F1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80" type="#_x0000_t120" style="position:absolute;margin-left:239.4pt;margin-top:-.35pt;width:82.85pt;height:78.75pt;z-index:-251660288;mso-position-horizontal-relative:text;mso-position-vertical-relative:text" fillcolor="white [3201]" strokecolor="#4f81bd [3204]" strokeweight="2.5pt">
          <v:shadow color="#868686"/>
        </v:shape>
      </w:pict>
    </w:r>
    <w:r w:rsidR="001A6660">
      <w:rPr>
        <w:rFonts w:asciiTheme="majorHAnsi" w:hAnsiTheme="majorHAnsi"/>
        <w:noProof/>
        <w:color w:val="283D8B"/>
        <w:sz w:val="20"/>
      </w:rPr>
      <w:drawing>
        <wp:anchor distT="0" distB="0" distL="114300" distR="114300" simplePos="0" relativeHeight="251658240" behindDoc="0" locked="0" layoutInCell="1" allowOverlap="1" wp14:anchorId="5246A358" wp14:editId="686054AF">
          <wp:simplePos x="0" y="0"/>
          <wp:positionH relativeFrom="column">
            <wp:posOffset>3076575</wp:posOffset>
          </wp:positionH>
          <wp:positionV relativeFrom="paragraph">
            <wp:posOffset>2540</wp:posOffset>
          </wp:positionV>
          <wp:extent cx="1000125" cy="977900"/>
          <wp:effectExtent l="0" t="0" r="0" b="0"/>
          <wp:wrapSquare wrapText="bothSides"/>
          <wp:docPr id="1" name="Picture 1" descr="A picture containing outdoor object, fly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rotWithShape="1">
                  <a:blip r:embed="rId1">
                    <a:extLst>
                      <a:ext uri="{28A0092B-C50C-407E-A947-70E740481C1C}">
                        <a14:useLocalDpi xmlns:a14="http://schemas.microsoft.com/office/drawing/2010/main" val="0"/>
                      </a:ext>
                    </a:extLst>
                  </a:blip>
                  <a:srcRect l="22541" r="19058"/>
                  <a:stretch/>
                </pic:blipFill>
                <pic:spPr bwMode="auto">
                  <a:xfrm>
                    <a:off x="0" y="0"/>
                    <a:ext cx="100012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position w:val="-1"/>
        <w:sz w:val="8"/>
      </w:rPr>
    </w:r>
    <w:r>
      <w:rPr>
        <w:rFonts w:ascii="Times New Roman"/>
        <w:position w:val="-1"/>
        <w:sz w:val="8"/>
      </w:rPr>
      <w:pict w14:anchorId="55701CEB">
        <v:group id="_x0000_s2077" style="width:214.55pt;height:4.1pt;mso-position-horizontal-relative:char;mso-position-vertical-relative:line" coordsize="4291,82">
          <v:line id="_x0000_s2078" style="position:absolute" from="0,67" to="4291,67" strokecolor="#79d3ff" strokeweight=".50486mm"/>
          <v:line id="_x0000_s2079" style="position:absolute" from="0,14" to="4291,14" strokecolor="#79d3ff" strokeweight=".50486mm"/>
          <w10:anchorlock/>
        </v:group>
      </w:pict>
    </w:r>
    <w:r w:rsidR="001A6660">
      <w:rPr>
        <w:rFonts w:ascii="Times New Roman"/>
        <w:position w:val="-1"/>
        <w:sz w:val="8"/>
      </w:rPr>
      <w:t xml:space="preserve">                                                                                                                           </w:t>
    </w:r>
    <w:r>
      <w:rPr>
        <w:rFonts w:ascii="Times New Roman"/>
        <w:position w:val="-1"/>
        <w:sz w:val="8"/>
      </w:rPr>
    </w:r>
    <w:r>
      <w:rPr>
        <w:rFonts w:ascii="Times New Roman"/>
        <w:position w:val="-1"/>
        <w:sz w:val="8"/>
      </w:rPr>
      <w:pict w14:anchorId="4912432F">
        <v:group id="_x0000_s2071" style="width:214.55pt;height:4.1pt;mso-position-horizontal-relative:char;mso-position-vertical-relative:line" coordsize="4291,82">
          <v:line id="_x0000_s2072" style="position:absolute" from="0,67" to="4291,67" strokecolor="#79d3ff" strokeweight=".50486mm"/>
          <v:line id="_x0000_s2073" style="position:absolute" from="0,14" to="4291,14" strokecolor="#79d3ff" strokeweight=".50486mm"/>
          <w10:anchorlock/>
        </v:group>
      </w:pict>
    </w:r>
  </w:p>
  <w:p w14:paraId="1F355B08" w14:textId="77777777" w:rsidR="001A6660" w:rsidRDefault="001A6660" w:rsidP="00BE14E1">
    <w:pPr>
      <w:pStyle w:val="Header"/>
      <w:rPr>
        <w:rFonts w:ascii="Times New Roman"/>
        <w:position w:val="-1"/>
        <w:sz w:val="8"/>
      </w:rPr>
    </w:pPr>
  </w:p>
  <w:p w14:paraId="5CF1F7B4" w14:textId="77777777"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120 Ponderosa Drive, Suite D</w:t>
    </w:r>
    <w:r>
      <w:rPr>
        <w:rFonts w:asciiTheme="minorHAnsi" w:hAnsiTheme="minorHAnsi" w:cstheme="minorHAnsi"/>
        <w:position w:val="-1"/>
      </w:rPr>
      <w:tab/>
    </w:r>
    <w:r>
      <w:rPr>
        <w:rFonts w:asciiTheme="minorHAnsi" w:hAnsiTheme="minorHAnsi" w:cstheme="minorHAnsi"/>
        <w:position w:val="-1"/>
      </w:rPr>
      <w:tab/>
      <w:t xml:space="preserve">                                                                                    Amanda Hardwick, LCSW</w:t>
    </w:r>
  </w:p>
  <w:p w14:paraId="49B89E44" w14:textId="15B54A84"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Christiansburg, VA 24073</w:t>
    </w:r>
    <w:r>
      <w:rPr>
        <w:rFonts w:asciiTheme="minorHAnsi" w:hAnsiTheme="minorHAnsi" w:cstheme="minorHAnsi"/>
        <w:position w:val="-1"/>
      </w:rPr>
      <w:tab/>
    </w:r>
    <w:r>
      <w:rPr>
        <w:rFonts w:asciiTheme="minorHAnsi" w:hAnsiTheme="minorHAnsi" w:cstheme="minorHAnsi"/>
        <w:position w:val="-1"/>
      </w:rPr>
      <w:ptab w:relativeTo="margin" w:alignment="center" w:leader="none"/>
    </w:r>
    <w:r>
      <w:rPr>
        <w:rFonts w:asciiTheme="minorHAnsi" w:hAnsiTheme="minorHAnsi" w:cstheme="minorHAnsi"/>
        <w:position w:val="-1"/>
      </w:rPr>
      <w:t xml:space="preserve">                                                                        </w:t>
    </w:r>
    <w:r>
      <w:rPr>
        <w:rFonts w:asciiTheme="minorHAnsi" w:hAnsiTheme="minorHAnsi" w:cstheme="minorHAnsi"/>
        <w:position w:val="-1"/>
      </w:rPr>
      <w:tab/>
      <w:t>Annie Williams, LCSW</w:t>
    </w:r>
  </w:p>
  <w:p w14:paraId="4A9C636E" w14:textId="54DFBF55"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ab/>
    </w:r>
    <w:r>
      <w:rPr>
        <w:rFonts w:asciiTheme="minorHAnsi" w:hAnsiTheme="minorHAnsi" w:cstheme="minorHAnsi"/>
        <w:position w:val="-1"/>
      </w:rPr>
      <w:tab/>
      <w:t xml:space="preserve">                                                                               </w:t>
    </w:r>
    <w:r w:rsidR="00EA1B57">
      <w:rPr>
        <w:rFonts w:asciiTheme="minorHAnsi" w:hAnsiTheme="minorHAnsi" w:cstheme="minorHAnsi"/>
        <w:position w:val="-1"/>
      </w:rPr>
      <w:t xml:space="preserve"> </w:t>
    </w:r>
    <w:r>
      <w:rPr>
        <w:rFonts w:asciiTheme="minorHAnsi" w:hAnsiTheme="minorHAnsi" w:cstheme="minorHAnsi"/>
        <w:position w:val="-1"/>
      </w:rPr>
      <w:t xml:space="preserve">         Connie Hopkins, LCSW</w:t>
    </w:r>
  </w:p>
  <w:p w14:paraId="6C9F4CCC" w14:textId="66F871A8"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712 Wenonah Ave, #3</w:t>
    </w:r>
    <w:r>
      <w:rPr>
        <w:rFonts w:asciiTheme="minorHAnsi" w:hAnsiTheme="minorHAnsi" w:cstheme="minorHAnsi"/>
        <w:position w:val="-1"/>
      </w:rPr>
      <w:tab/>
    </w:r>
    <w:r>
      <w:rPr>
        <w:rFonts w:asciiTheme="minorHAnsi" w:hAnsiTheme="minorHAnsi" w:cstheme="minorHAnsi"/>
        <w:position w:val="-1"/>
      </w:rPr>
      <w:tab/>
      <w:t xml:space="preserve">                                                                                    </w:t>
    </w:r>
    <w:r w:rsidR="00EA1B57">
      <w:rPr>
        <w:rFonts w:asciiTheme="minorHAnsi" w:hAnsiTheme="minorHAnsi" w:cstheme="minorHAnsi"/>
        <w:position w:val="-1"/>
      </w:rPr>
      <w:t xml:space="preserve">  </w:t>
    </w:r>
    <w:r>
      <w:rPr>
        <w:rFonts w:asciiTheme="minorHAnsi" w:hAnsiTheme="minorHAnsi" w:cstheme="minorHAnsi"/>
        <w:position w:val="-1"/>
      </w:rPr>
      <w:t xml:space="preserve">           Selina Kelly, LCSW</w:t>
    </w:r>
  </w:p>
  <w:p w14:paraId="36522625" w14:textId="3452443D" w:rsidR="001A6660" w:rsidRDefault="001A6660" w:rsidP="00BE14E1">
    <w:pPr>
      <w:pStyle w:val="Header"/>
      <w:rPr>
        <w:rFonts w:asciiTheme="minorHAnsi" w:hAnsiTheme="minorHAnsi" w:cstheme="minorHAnsi"/>
        <w:position w:val="-1"/>
      </w:rPr>
    </w:pPr>
    <w:r>
      <w:rPr>
        <w:rFonts w:asciiTheme="minorHAnsi" w:hAnsiTheme="minorHAnsi" w:cstheme="minorHAnsi"/>
        <w:position w:val="-1"/>
      </w:rPr>
      <w:t>Pearisburg, VA 24134</w:t>
    </w:r>
    <w:r>
      <w:rPr>
        <w:rFonts w:asciiTheme="minorHAnsi" w:hAnsiTheme="minorHAnsi" w:cstheme="minorHAnsi"/>
        <w:position w:val="-1"/>
      </w:rPr>
      <w:tab/>
    </w:r>
    <w:r>
      <w:rPr>
        <w:rFonts w:asciiTheme="minorHAnsi" w:hAnsiTheme="minorHAnsi" w:cstheme="minorHAnsi"/>
        <w:position w:val="-1"/>
      </w:rPr>
      <w:tab/>
      <w:t xml:space="preserve">                                                                                     </w:t>
    </w:r>
    <w:r w:rsidR="00EA1B57">
      <w:rPr>
        <w:rFonts w:asciiTheme="minorHAnsi" w:hAnsiTheme="minorHAnsi" w:cstheme="minorHAnsi"/>
        <w:position w:val="-1"/>
      </w:rPr>
      <w:t xml:space="preserve">  </w:t>
    </w:r>
    <w:r>
      <w:rPr>
        <w:rFonts w:asciiTheme="minorHAnsi" w:hAnsiTheme="minorHAnsi" w:cstheme="minorHAnsi"/>
        <w:position w:val="-1"/>
      </w:rPr>
      <w:t xml:space="preserve">       Kimberly Price, LPC</w:t>
    </w:r>
  </w:p>
  <w:p w14:paraId="088E32FC" w14:textId="7804164E" w:rsidR="001A6660" w:rsidRDefault="00FA2069" w:rsidP="00BE14E1">
    <w:pPr>
      <w:pStyle w:val="Header"/>
    </w:pPr>
    <w:r>
      <w:rPr>
        <w:rFonts w:ascii="Times New Roman"/>
        <w:position w:val="-1"/>
        <w:sz w:val="8"/>
      </w:rPr>
    </w:r>
    <w:r>
      <w:rPr>
        <w:rFonts w:ascii="Times New Roman"/>
        <w:position w:val="-1"/>
        <w:sz w:val="8"/>
      </w:rPr>
      <w:pict w14:anchorId="5CA84FFE">
        <v:group id="_x0000_s2074" style="width:214.55pt;height:4.1pt;mso-position-horizontal-relative:char;mso-position-vertical-relative:line" coordsize="4291,82">
          <v:line id="_x0000_s2075" style="position:absolute" from="0,67" to="4291,67" strokecolor="#79d3ff" strokeweight=".50486mm"/>
          <v:line id="_x0000_s2076" style="position:absolute" from="0,14" to="4291,14" strokecolor="#79d3ff" strokeweight=".50486mm"/>
          <w10:anchorlock/>
        </v:group>
      </w:pict>
    </w:r>
    <w:r w:rsidR="001A6660">
      <w:rPr>
        <w:rFonts w:ascii="Times New Roman"/>
        <w:position w:val="-1"/>
        <w:sz w:val="8"/>
      </w:rPr>
      <w:t xml:space="preserve">                                                                                                                           </w:t>
    </w:r>
    <w:r>
      <w:rPr>
        <w:rFonts w:ascii="Times New Roman"/>
        <w:position w:val="-1"/>
        <w:sz w:val="8"/>
      </w:rPr>
    </w:r>
    <w:r>
      <w:rPr>
        <w:rFonts w:ascii="Times New Roman"/>
        <w:position w:val="-1"/>
        <w:sz w:val="8"/>
      </w:rPr>
      <w:pict w14:anchorId="4011AF05">
        <v:group id="_x0000_s2068" style="width:214.55pt;height:4.1pt;mso-position-horizontal-relative:char;mso-position-vertical-relative:line" coordsize="4291,82">
          <v:line id="_x0000_s2069" style="position:absolute" from="0,67" to="4291,67" strokecolor="#79d3ff" strokeweight=".50486mm"/>
          <v:line id="_x0000_s2070" style="position:absolute" from="0,14" to="4291,14" strokecolor="#79d3ff" strokeweight=".50486mm"/>
          <w10:anchorlock/>
        </v:group>
      </w:pict>
    </w:r>
  </w:p>
  <w:bookmarkEnd w:id="0"/>
  <w:bookmarkEnd w:id="1"/>
  <w:bookmarkEnd w:id="2"/>
  <w:bookmarkEnd w:id="3"/>
  <w:bookmarkEnd w:id="4"/>
  <w:p w14:paraId="582F86C5" w14:textId="77777777" w:rsidR="001A6660" w:rsidRDefault="001A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225.35pt;height:223.5pt;visibility:visible;mso-wrap-style:square" o:bullet="t">
        <v:imagedata r:id="rId1" o:title=""/>
      </v:shape>
    </w:pict>
  </w:numPicBullet>
  <w:numPicBullet w:numPicBulletId="1">
    <w:pict>
      <v:shape id="_x0000_i1150" type="#_x0000_t75" style="width:8.4pt;height:8.4pt;visibility:visible;mso-wrap-style:square" o:bullet="t">
        <v:imagedata r:id="rId2" o:title=""/>
      </v:shape>
    </w:pict>
  </w:numPicBullet>
  <w:abstractNum w:abstractNumId="0" w15:restartNumberingAfterBreak="0">
    <w:nsid w:val="FFFFFFFE"/>
    <w:multiLevelType w:val="singleLevel"/>
    <w:tmpl w:val="D3DE7320"/>
    <w:lvl w:ilvl="0">
      <w:numFmt w:val="decimal"/>
      <w:lvlText w:val="*"/>
      <w:lvlJc w:val="left"/>
    </w:lvl>
  </w:abstractNum>
  <w:abstractNum w:abstractNumId="1" w15:restartNumberingAfterBreak="0">
    <w:nsid w:val="07242169"/>
    <w:multiLevelType w:val="singleLevel"/>
    <w:tmpl w:val="16007764"/>
    <w:lvl w:ilvl="0">
      <w:start w:val="1"/>
      <w:numFmt w:val="decimal"/>
      <w:lvlText w:val="%1."/>
      <w:legacy w:legacy="1" w:legacySpace="0" w:legacyIndent="360"/>
      <w:lvlJc w:val="left"/>
      <w:pPr>
        <w:ind w:left="360" w:hanging="360"/>
      </w:pPr>
    </w:lvl>
  </w:abstractNum>
  <w:abstractNum w:abstractNumId="2" w15:restartNumberingAfterBreak="0">
    <w:nsid w:val="0DF05580"/>
    <w:multiLevelType w:val="hybridMultilevel"/>
    <w:tmpl w:val="D0BA23A6"/>
    <w:lvl w:ilvl="0" w:tplc="E0E420D4">
      <w:start w:val="1"/>
      <w:numFmt w:val="bullet"/>
      <w:lvlText w:val=""/>
      <w:lvlPicBulletId w:val="1"/>
      <w:lvlJc w:val="left"/>
      <w:pPr>
        <w:tabs>
          <w:tab w:val="num" w:pos="720"/>
        </w:tabs>
        <w:ind w:left="720" w:hanging="360"/>
      </w:pPr>
      <w:rPr>
        <w:rFonts w:ascii="Symbol" w:hAnsi="Symbol" w:hint="default"/>
      </w:rPr>
    </w:lvl>
    <w:lvl w:ilvl="1" w:tplc="AA529C4E" w:tentative="1">
      <w:start w:val="1"/>
      <w:numFmt w:val="bullet"/>
      <w:lvlText w:val=""/>
      <w:lvlJc w:val="left"/>
      <w:pPr>
        <w:tabs>
          <w:tab w:val="num" w:pos="1440"/>
        </w:tabs>
        <w:ind w:left="1440" w:hanging="360"/>
      </w:pPr>
      <w:rPr>
        <w:rFonts w:ascii="Symbol" w:hAnsi="Symbol" w:hint="default"/>
      </w:rPr>
    </w:lvl>
    <w:lvl w:ilvl="2" w:tplc="CF322E66" w:tentative="1">
      <w:start w:val="1"/>
      <w:numFmt w:val="bullet"/>
      <w:lvlText w:val=""/>
      <w:lvlJc w:val="left"/>
      <w:pPr>
        <w:tabs>
          <w:tab w:val="num" w:pos="2160"/>
        </w:tabs>
        <w:ind w:left="2160" w:hanging="360"/>
      </w:pPr>
      <w:rPr>
        <w:rFonts w:ascii="Symbol" w:hAnsi="Symbol" w:hint="default"/>
      </w:rPr>
    </w:lvl>
    <w:lvl w:ilvl="3" w:tplc="6AA22CCA" w:tentative="1">
      <w:start w:val="1"/>
      <w:numFmt w:val="bullet"/>
      <w:lvlText w:val=""/>
      <w:lvlJc w:val="left"/>
      <w:pPr>
        <w:tabs>
          <w:tab w:val="num" w:pos="2880"/>
        </w:tabs>
        <w:ind w:left="2880" w:hanging="360"/>
      </w:pPr>
      <w:rPr>
        <w:rFonts w:ascii="Symbol" w:hAnsi="Symbol" w:hint="default"/>
      </w:rPr>
    </w:lvl>
    <w:lvl w:ilvl="4" w:tplc="A8DEDFC0" w:tentative="1">
      <w:start w:val="1"/>
      <w:numFmt w:val="bullet"/>
      <w:lvlText w:val=""/>
      <w:lvlJc w:val="left"/>
      <w:pPr>
        <w:tabs>
          <w:tab w:val="num" w:pos="3600"/>
        </w:tabs>
        <w:ind w:left="3600" w:hanging="360"/>
      </w:pPr>
      <w:rPr>
        <w:rFonts w:ascii="Symbol" w:hAnsi="Symbol" w:hint="default"/>
      </w:rPr>
    </w:lvl>
    <w:lvl w:ilvl="5" w:tplc="856E600E" w:tentative="1">
      <w:start w:val="1"/>
      <w:numFmt w:val="bullet"/>
      <w:lvlText w:val=""/>
      <w:lvlJc w:val="left"/>
      <w:pPr>
        <w:tabs>
          <w:tab w:val="num" w:pos="4320"/>
        </w:tabs>
        <w:ind w:left="4320" w:hanging="360"/>
      </w:pPr>
      <w:rPr>
        <w:rFonts w:ascii="Symbol" w:hAnsi="Symbol" w:hint="default"/>
      </w:rPr>
    </w:lvl>
    <w:lvl w:ilvl="6" w:tplc="578866E8" w:tentative="1">
      <w:start w:val="1"/>
      <w:numFmt w:val="bullet"/>
      <w:lvlText w:val=""/>
      <w:lvlJc w:val="left"/>
      <w:pPr>
        <w:tabs>
          <w:tab w:val="num" w:pos="5040"/>
        </w:tabs>
        <w:ind w:left="5040" w:hanging="360"/>
      </w:pPr>
      <w:rPr>
        <w:rFonts w:ascii="Symbol" w:hAnsi="Symbol" w:hint="default"/>
      </w:rPr>
    </w:lvl>
    <w:lvl w:ilvl="7" w:tplc="30384162" w:tentative="1">
      <w:start w:val="1"/>
      <w:numFmt w:val="bullet"/>
      <w:lvlText w:val=""/>
      <w:lvlJc w:val="left"/>
      <w:pPr>
        <w:tabs>
          <w:tab w:val="num" w:pos="5760"/>
        </w:tabs>
        <w:ind w:left="5760" w:hanging="360"/>
      </w:pPr>
      <w:rPr>
        <w:rFonts w:ascii="Symbol" w:hAnsi="Symbol" w:hint="default"/>
      </w:rPr>
    </w:lvl>
    <w:lvl w:ilvl="8" w:tplc="A1884B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B611AF"/>
    <w:multiLevelType w:val="singleLevel"/>
    <w:tmpl w:val="16007764"/>
    <w:lvl w:ilvl="0">
      <w:start w:val="1"/>
      <w:numFmt w:val="decimal"/>
      <w:lvlText w:val="%1."/>
      <w:legacy w:legacy="1" w:legacySpace="0" w:legacyIndent="360"/>
      <w:lvlJc w:val="left"/>
      <w:pPr>
        <w:ind w:left="360" w:hanging="360"/>
      </w:pPr>
    </w:lvl>
  </w:abstractNum>
  <w:abstractNum w:abstractNumId="4" w15:restartNumberingAfterBreak="0">
    <w:nsid w:val="313B7169"/>
    <w:multiLevelType w:val="hybridMultilevel"/>
    <w:tmpl w:val="0D6EB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C5B28"/>
    <w:multiLevelType w:val="hybridMultilevel"/>
    <w:tmpl w:val="C9A0AE14"/>
    <w:lvl w:ilvl="0" w:tplc="CCFA1EE2">
      <w:start w:val="1"/>
      <w:numFmt w:val="bullet"/>
      <w:lvlText w:val=""/>
      <w:lvlPicBulletId w:val="1"/>
      <w:lvlJc w:val="left"/>
      <w:pPr>
        <w:tabs>
          <w:tab w:val="num" w:pos="720"/>
        </w:tabs>
        <w:ind w:left="720" w:hanging="360"/>
      </w:pPr>
      <w:rPr>
        <w:rFonts w:ascii="Symbol" w:hAnsi="Symbol" w:hint="default"/>
      </w:rPr>
    </w:lvl>
    <w:lvl w:ilvl="1" w:tplc="1490495C" w:tentative="1">
      <w:start w:val="1"/>
      <w:numFmt w:val="bullet"/>
      <w:lvlText w:val=""/>
      <w:lvlJc w:val="left"/>
      <w:pPr>
        <w:tabs>
          <w:tab w:val="num" w:pos="1440"/>
        </w:tabs>
        <w:ind w:left="1440" w:hanging="360"/>
      </w:pPr>
      <w:rPr>
        <w:rFonts w:ascii="Symbol" w:hAnsi="Symbol" w:hint="default"/>
      </w:rPr>
    </w:lvl>
    <w:lvl w:ilvl="2" w:tplc="C040EDFA" w:tentative="1">
      <w:start w:val="1"/>
      <w:numFmt w:val="bullet"/>
      <w:lvlText w:val=""/>
      <w:lvlJc w:val="left"/>
      <w:pPr>
        <w:tabs>
          <w:tab w:val="num" w:pos="2160"/>
        </w:tabs>
        <w:ind w:left="2160" w:hanging="360"/>
      </w:pPr>
      <w:rPr>
        <w:rFonts w:ascii="Symbol" w:hAnsi="Symbol" w:hint="default"/>
      </w:rPr>
    </w:lvl>
    <w:lvl w:ilvl="3" w:tplc="0F30EC26" w:tentative="1">
      <w:start w:val="1"/>
      <w:numFmt w:val="bullet"/>
      <w:lvlText w:val=""/>
      <w:lvlJc w:val="left"/>
      <w:pPr>
        <w:tabs>
          <w:tab w:val="num" w:pos="2880"/>
        </w:tabs>
        <w:ind w:left="2880" w:hanging="360"/>
      </w:pPr>
      <w:rPr>
        <w:rFonts w:ascii="Symbol" w:hAnsi="Symbol" w:hint="default"/>
      </w:rPr>
    </w:lvl>
    <w:lvl w:ilvl="4" w:tplc="0A281D26" w:tentative="1">
      <w:start w:val="1"/>
      <w:numFmt w:val="bullet"/>
      <w:lvlText w:val=""/>
      <w:lvlJc w:val="left"/>
      <w:pPr>
        <w:tabs>
          <w:tab w:val="num" w:pos="3600"/>
        </w:tabs>
        <w:ind w:left="3600" w:hanging="360"/>
      </w:pPr>
      <w:rPr>
        <w:rFonts w:ascii="Symbol" w:hAnsi="Symbol" w:hint="default"/>
      </w:rPr>
    </w:lvl>
    <w:lvl w:ilvl="5" w:tplc="B03A18BC" w:tentative="1">
      <w:start w:val="1"/>
      <w:numFmt w:val="bullet"/>
      <w:lvlText w:val=""/>
      <w:lvlJc w:val="left"/>
      <w:pPr>
        <w:tabs>
          <w:tab w:val="num" w:pos="4320"/>
        </w:tabs>
        <w:ind w:left="4320" w:hanging="360"/>
      </w:pPr>
      <w:rPr>
        <w:rFonts w:ascii="Symbol" w:hAnsi="Symbol" w:hint="default"/>
      </w:rPr>
    </w:lvl>
    <w:lvl w:ilvl="6" w:tplc="6C8EDD20" w:tentative="1">
      <w:start w:val="1"/>
      <w:numFmt w:val="bullet"/>
      <w:lvlText w:val=""/>
      <w:lvlJc w:val="left"/>
      <w:pPr>
        <w:tabs>
          <w:tab w:val="num" w:pos="5040"/>
        </w:tabs>
        <w:ind w:left="5040" w:hanging="360"/>
      </w:pPr>
      <w:rPr>
        <w:rFonts w:ascii="Symbol" w:hAnsi="Symbol" w:hint="default"/>
      </w:rPr>
    </w:lvl>
    <w:lvl w:ilvl="7" w:tplc="A0F0C4DC" w:tentative="1">
      <w:start w:val="1"/>
      <w:numFmt w:val="bullet"/>
      <w:lvlText w:val=""/>
      <w:lvlJc w:val="left"/>
      <w:pPr>
        <w:tabs>
          <w:tab w:val="num" w:pos="5760"/>
        </w:tabs>
        <w:ind w:left="5760" w:hanging="360"/>
      </w:pPr>
      <w:rPr>
        <w:rFonts w:ascii="Symbol" w:hAnsi="Symbol" w:hint="default"/>
      </w:rPr>
    </w:lvl>
    <w:lvl w:ilvl="8" w:tplc="BD54F8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DAE1EA4"/>
    <w:multiLevelType w:val="hybridMultilevel"/>
    <w:tmpl w:val="7BAE450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C2D3E7E"/>
    <w:multiLevelType w:val="hybridMultilevel"/>
    <w:tmpl w:val="348EA1E8"/>
    <w:lvl w:ilvl="0" w:tplc="EDB25396">
      <w:start w:val="1"/>
      <w:numFmt w:val="bullet"/>
      <w:lvlText w:val=""/>
      <w:lvlPicBulletId w:val="0"/>
      <w:lvlJc w:val="left"/>
      <w:pPr>
        <w:tabs>
          <w:tab w:val="num" w:pos="720"/>
        </w:tabs>
        <w:ind w:left="720" w:hanging="360"/>
      </w:pPr>
      <w:rPr>
        <w:rFonts w:ascii="Symbol" w:hAnsi="Symbol" w:hint="default"/>
      </w:rPr>
    </w:lvl>
    <w:lvl w:ilvl="1" w:tplc="30E8829E" w:tentative="1">
      <w:start w:val="1"/>
      <w:numFmt w:val="bullet"/>
      <w:lvlText w:val=""/>
      <w:lvlJc w:val="left"/>
      <w:pPr>
        <w:tabs>
          <w:tab w:val="num" w:pos="1440"/>
        </w:tabs>
        <w:ind w:left="1440" w:hanging="360"/>
      </w:pPr>
      <w:rPr>
        <w:rFonts w:ascii="Symbol" w:hAnsi="Symbol" w:hint="default"/>
      </w:rPr>
    </w:lvl>
    <w:lvl w:ilvl="2" w:tplc="696256E8" w:tentative="1">
      <w:start w:val="1"/>
      <w:numFmt w:val="bullet"/>
      <w:lvlText w:val=""/>
      <w:lvlJc w:val="left"/>
      <w:pPr>
        <w:tabs>
          <w:tab w:val="num" w:pos="2160"/>
        </w:tabs>
        <w:ind w:left="2160" w:hanging="360"/>
      </w:pPr>
      <w:rPr>
        <w:rFonts w:ascii="Symbol" w:hAnsi="Symbol" w:hint="default"/>
      </w:rPr>
    </w:lvl>
    <w:lvl w:ilvl="3" w:tplc="630A067C" w:tentative="1">
      <w:start w:val="1"/>
      <w:numFmt w:val="bullet"/>
      <w:lvlText w:val=""/>
      <w:lvlJc w:val="left"/>
      <w:pPr>
        <w:tabs>
          <w:tab w:val="num" w:pos="2880"/>
        </w:tabs>
        <w:ind w:left="2880" w:hanging="360"/>
      </w:pPr>
      <w:rPr>
        <w:rFonts w:ascii="Symbol" w:hAnsi="Symbol" w:hint="default"/>
      </w:rPr>
    </w:lvl>
    <w:lvl w:ilvl="4" w:tplc="2BBC43CE" w:tentative="1">
      <w:start w:val="1"/>
      <w:numFmt w:val="bullet"/>
      <w:lvlText w:val=""/>
      <w:lvlJc w:val="left"/>
      <w:pPr>
        <w:tabs>
          <w:tab w:val="num" w:pos="3600"/>
        </w:tabs>
        <w:ind w:left="3600" w:hanging="360"/>
      </w:pPr>
      <w:rPr>
        <w:rFonts w:ascii="Symbol" w:hAnsi="Symbol" w:hint="default"/>
      </w:rPr>
    </w:lvl>
    <w:lvl w:ilvl="5" w:tplc="BC6E6250" w:tentative="1">
      <w:start w:val="1"/>
      <w:numFmt w:val="bullet"/>
      <w:lvlText w:val=""/>
      <w:lvlJc w:val="left"/>
      <w:pPr>
        <w:tabs>
          <w:tab w:val="num" w:pos="4320"/>
        </w:tabs>
        <w:ind w:left="4320" w:hanging="360"/>
      </w:pPr>
      <w:rPr>
        <w:rFonts w:ascii="Symbol" w:hAnsi="Symbol" w:hint="default"/>
      </w:rPr>
    </w:lvl>
    <w:lvl w:ilvl="6" w:tplc="F79266BC" w:tentative="1">
      <w:start w:val="1"/>
      <w:numFmt w:val="bullet"/>
      <w:lvlText w:val=""/>
      <w:lvlJc w:val="left"/>
      <w:pPr>
        <w:tabs>
          <w:tab w:val="num" w:pos="5040"/>
        </w:tabs>
        <w:ind w:left="5040" w:hanging="360"/>
      </w:pPr>
      <w:rPr>
        <w:rFonts w:ascii="Symbol" w:hAnsi="Symbol" w:hint="default"/>
      </w:rPr>
    </w:lvl>
    <w:lvl w:ilvl="7" w:tplc="9258DCE4" w:tentative="1">
      <w:start w:val="1"/>
      <w:numFmt w:val="bullet"/>
      <w:lvlText w:val=""/>
      <w:lvlJc w:val="left"/>
      <w:pPr>
        <w:tabs>
          <w:tab w:val="num" w:pos="5760"/>
        </w:tabs>
        <w:ind w:left="5760" w:hanging="360"/>
      </w:pPr>
      <w:rPr>
        <w:rFonts w:ascii="Symbol" w:hAnsi="Symbol" w:hint="default"/>
      </w:rPr>
    </w:lvl>
    <w:lvl w:ilvl="8" w:tplc="AA2609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890D46"/>
    <w:multiLevelType w:val="hybridMultilevel"/>
    <w:tmpl w:val="B23C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5"/>
  </w:num>
  <w:num w:numId="6">
    <w:abstractNumId w:val="2"/>
  </w:num>
  <w:num w:numId="7">
    <w:abstractNumId w:val="3"/>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4B8D"/>
    <w:rsid w:val="00012A0B"/>
    <w:rsid w:val="0002683F"/>
    <w:rsid w:val="00027201"/>
    <w:rsid w:val="00051EB6"/>
    <w:rsid w:val="000541E9"/>
    <w:rsid w:val="0006671B"/>
    <w:rsid w:val="000877D8"/>
    <w:rsid w:val="000926C7"/>
    <w:rsid w:val="000B616A"/>
    <w:rsid w:val="000D63B3"/>
    <w:rsid w:val="000D7D21"/>
    <w:rsid w:val="00113000"/>
    <w:rsid w:val="001802CF"/>
    <w:rsid w:val="0018233C"/>
    <w:rsid w:val="001938F3"/>
    <w:rsid w:val="001A6660"/>
    <w:rsid w:val="001F341A"/>
    <w:rsid w:val="001F7DDB"/>
    <w:rsid w:val="0020793C"/>
    <w:rsid w:val="00230DEF"/>
    <w:rsid w:val="00254286"/>
    <w:rsid w:val="00297B7E"/>
    <w:rsid w:val="002B197D"/>
    <w:rsid w:val="002D3B58"/>
    <w:rsid w:val="00307CA0"/>
    <w:rsid w:val="003A5266"/>
    <w:rsid w:val="00402254"/>
    <w:rsid w:val="0045505B"/>
    <w:rsid w:val="00481343"/>
    <w:rsid w:val="004D3A4A"/>
    <w:rsid w:val="004E2345"/>
    <w:rsid w:val="00504B77"/>
    <w:rsid w:val="00507559"/>
    <w:rsid w:val="00527259"/>
    <w:rsid w:val="00541AC7"/>
    <w:rsid w:val="00562315"/>
    <w:rsid w:val="005B2741"/>
    <w:rsid w:val="005D6748"/>
    <w:rsid w:val="006327EC"/>
    <w:rsid w:val="00641A6D"/>
    <w:rsid w:val="00673AAD"/>
    <w:rsid w:val="006805D8"/>
    <w:rsid w:val="0068708C"/>
    <w:rsid w:val="006A49F3"/>
    <w:rsid w:val="006F06AD"/>
    <w:rsid w:val="006F0D6A"/>
    <w:rsid w:val="007131AA"/>
    <w:rsid w:val="00747E4F"/>
    <w:rsid w:val="00782457"/>
    <w:rsid w:val="007863BA"/>
    <w:rsid w:val="007A764A"/>
    <w:rsid w:val="007B0FA7"/>
    <w:rsid w:val="007F2FF9"/>
    <w:rsid w:val="00812BA9"/>
    <w:rsid w:val="00861519"/>
    <w:rsid w:val="008E77DC"/>
    <w:rsid w:val="009270E6"/>
    <w:rsid w:val="00930670"/>
    <w:rsid w:val="009619EB"/>
    <w:rsid w:val="009A1838"/>
    <w:rsid w:val="009B1A79"/>
    <w:rsid w:val="009F41C5"/>
    <w:rsid w:val="009F6AC9"/>
    <w:rsid w:val="00A14D14"/>
    <w:rsid w:val="00A27E3A"/>
    <w:rsid w:val="00A313C8"/>
    <w:rsid w:val="00A50335"/>
    <w:rsid w:val="00A729BD"/>
    <w:rsid w:val="00A73575"/>
    <w:rsid w:val="00AA1880"/>
    <w:rsid w:val="00AC78F9"/>
    <w:rsid w:val="00B030D2"/>
    <w:rsid w:val="00B06B92"/>
    <w:rsid w:val="00B24B8D"/>
    <w:rsid w:val="00B2550D"/>
    <w:rsid w:val="00B477C3"/>
    <w:rsid w:val="00B5567D"/>
    <w:rsid w:val="00B71E5D"/>
    <w:rsid w:val="00B9190D"/>
    <w:rsid w:val="00BB278C"/>
    <w:rsid w:val="00BD06D2"/>
    <w:rsid w:val="00BD4C27"/>
    <w:rsid w:val="00BE555F"/>
    <w:rsid w:val="00C069A1"/>
    <w:rsid w:val="00C4765D"/>
    <w:rsid w:val="00C55078"/>
    <w:rsid w:val="00CE7EA7"/>
    <w:rsid w:val="00D5406D"/>
    <w:rsid w:val="00D61FD1"/>
    <w:rsid w:val="00D774DA"/>
    <w:rsid w:val="00D806F0"/>
    <w:rsid w:val="00DA2BC3"/>
    <w:rsid w:val="00DB2DD3"/>
    <w:rsid w:val="00DC3DC1"/>
    <w:rsid w:val="00DC78C9"/>
    <w:rsid w:val="00DD634A"/>
    <w:rsid w:val="00DE36BE"/>
    <w:rsid w:val="00E109DA"/>
    <w:rsid w:val="00E131AE"/>
    <w:rsid w:val="00EA1B57"/>
    <w:rsid w:val="00EA51C5"/>
    <w:rsid w:val="00EB0ACE"/>
    <w:rsid w:val="00EC1E3D"/>
    <w:rsid w:val="00EC5D0A"/>
    <w:rsid w:val="00ED1D99"/>
    <w:rsid w:val="00EF681F"/>
    <w:rsid w:val="00F00469"/>
    <w:rsid w:val="00F231DF"/>
    <w:rsid w:val="00F50A42"/>
    <w:rsid w:val="00FA2069"/>
    <w:rsid w:val="00FB70C5"/>
    <w:rsid w:val="00FD4D26"/>
    <w:rsid w:val="6E1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2CCAEE7F"/>
  <w15:docId w15:val="{2F4D2CCF-ABF4-44C7-8D56-816730E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41"/>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7DC"/>
    <w:pPr>
      <w:tabs>
        <w:tab w:val="center" w:pos="4680"/>
        <w:tab w:val="right" w:pos="9360"/>
      </w:tabs>
    </w:pPr>
  </w:style>
  <w:style w:type="character" w:customStyle="1" w:styleId="HeaderChar">
    <w:name w:val="Header Char"/>
    <w:basedOn w:val="DefaultParagraphFont"/>
    <w:link w:val="Header"/>
    <w:uiPriority w:val="99"/>
    <w:rsid w:val="008E77DC"/>
    <w:rPr>
      <w:rFonts w:ascii="Cambria" w:eastAsia="Cambria" w:hAnsi="Cambria" w:cs="Cambria"/>
    </w:rPr>
  </w:style>
  <w:style w:type="paragraph" w:styleId="Footer">
    <w:name w:val="footer"/>
    <w:basedOn w:val="Normal"/>
    <w:link w:val="FooterChar"/>
    <w:uiPriority w:val="99"/>
    <w:unhideWhenUsed/>
    <w:rsid w:val="008E77DC"/>
    <w:pPr>
      <w:tabs>
        <w:tab w:val="center" w:pos="4680"/>
        <w:tab w:val="right" w:pos="9360"/>
      </w:tabs>
    </w:pPr>
  </w:style>
  <w:style w:type="character" w:customStyle="1" w:styleId="FooterChar">
    <w:name w:val="Footer Char"/>
    <w:basedOn w:val="DefaultParagraphFont"/>
    <w:link w:val="Footer"/>
    <w:uiPriority w:val="99"/>
    <w:rsid w:val="008E77DC"/>
    <w:rPr>
      <w:rFonts w:ascii="Cambria" w:eastAsia="Cambria" w:hAnsi="Cambria" w:cs="Cambria"/>
    </w:rPr>
  </w:style>
  <w:style w:type="character" w:styleId="PlaceholderText">
    <w:name w:val="Placeholder Text"/>
    <w:basedOn w:val="DefaultParagraphFont"/>
    <w:uiPriority w:val="99"/>
    <w:semiHidden/>
    <w:rsid w:val="001A6660"/>
    <w:rPr>
      <w:color w:val="808080"/>
    </w:rPr>
  </w:style>
  <w:style w:type="character" w:styleId="Hyperlink">
    <w:name w:val="Hyperlink"/>
    <w:basedOn w:val="DefaultParagraphFont"/>
    <w:uiPriority w:val="99"/>
    <w:unhideWhenUsed/>
    <w:rsid w:val="001A6660"/>
    <w:rPr>
      <w:color w:val="0000FF" w:themeColor="hyperlink"/>
      <w:u w:val="single"/>
    </w:rPr>
  </w:style>
  <w:style w:type="character" w:styleId="UnresolvedMention">
    <w:name w:val="Unresolved Mention"/>
    <w:basedOn w:val="DefaultParagraphFont"/>
    <w:uiPriority w:val="99"/>
    <w:semiHidden/>
    <w:unhideWhenUsed/>
    <w:rsid w:val="001A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0406-DAD3-4384-882F-0EC40FF8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Gold Seal Official Formal Elegant Serif A4</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Seal Official Formal Elegant Serif A4</dc:title>
  <dc:creator>Amanda Hardwick</dc:creator>
  <cp:keywords>DADtKh8wMmg,BAC3Vghecmg</cp:keywords>
  <cp:lastModifiedBy>Amanda Hardwick</cp:lastModifiedBy>
  <cp:revision>2</cp:revision>
  <cp:lastPrinted>2020-03-14T01:43:00Z</cp:lastPrinted>
  <dcterms:created xsi:type="dcterms:W3CDTF">2020-03-14T01:55:00Z</dcterms:created>
  <dcterms:modified xsi:type="dcterms:W3CDTF">2020-03-14T01:55:00Z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Canva</vt:lpwstr>
  </property>
  <property fmtid="{D5CDD505-2E9C-101B-9397-08002B2CF9AE}" pid="4" name="LastSaved">
    <vt:filetime>2019-12-05T00:00:00Z</vt:filetime>
  </property>
</Properties>
</file>